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Palatino Linotype" w:hAnsi="Palatino Linotype" w:cs="Times New Roman"/>
          <w:b/>
          <w:b/>
          <w:bCs/>
          <w:sz w:val="24"/>
          <w:szCs w:val="24"/>
          <w:lang w:val="pl-PL"/>
        </w:rPr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ZO 09/20</w:t>
        <w:tab/>
        <w:tab/>
        <w:t xml:space="preserve">          </w:t>
      </w:r>
      <w:r>
        <w:rPr>
          <w:rFonts w:cs="Times New Roman" w:ascii="Palatino Linotype" w:hAnsi="Palatino Linotype"/>
          <w:sz w:val="24"/>
          <w:szCs w:val="24"/>
          <w:lang w:val="pl-PL"/>
        </w:rPr>
        <w:t xml:space="preserve">                 </w:t>
        <w:tab/>
        <w:tab/>
        <w:tab/>
        <w:tab/>
        <w:tab/>
      </w:r>
      <w:r>
        <w:rPr>
          <w:rFonts w:eastAsia="Palatino Linotype" w:cs="Palatino Linotype" w:ascii="Palatino Linotype" w:hAnsi="Palatino Linotype"/>
          <w:b/>
          <w:i/>
          <w:iCs/>
          <w:sz w:val="24"/>
          <w:szCs w:val="24"/>
          <w:lang w:val="pl-PL"/>
        </w:rPr>
        <w:t>Załącznik Nr 4</w:t>
      </w:r>
    </w:p>
    <w:p>
      <w:pPr>
        <w:pStyle w:val="Tretekstu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Umowa nr ZO/09/2020 - WZÓR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9"/>
          <w:tab w:val="left" w:pos="653" w:leader="none"/>
        </w:tabs>
        <w:spacing w:lineRule="auto" w:line="252"/>
        <w:ind w:left="0" w:right="0" w:hanging="0"/>
        <w:jc w:val="both"/>
        <w:rPr/>
      </w:pPr>
      <w:r>
        <w:rPr>
          <w:rFonts w:eastAsia="Times New Roman" w:cs="Times New Roman"/>
        </w:rPr>
        <w:t>W dniu</w:t>
      </w:r>
      <w:r>
        <w:rPr>
          <w:rFonts w:eastAsia="Times New Roman" w:cs="Times New Roman"/>
          <w:b/>
          <w:bCs/>
        </w:rPr>
        <w:t xml:space="preserve"> ...……….</w:t>
      </w:r>
      <w:r>
        <w:rPr>
          <w:rFonts w:eastAsia="Times New Roman" w:cs="Times New Roman"/>
        </w:rPr>
        <w:t xml:space="preserve">r. pomiędzy </w:t>
      </w:r>
    </w:p>
    <w:p>
      <w:pPr>
        <w:pStyle w:val="Normal"/>
        <w:tabs>
          <w:tab w:val="clear" w:pos="709"/>
          <w:tab w:val="left" w:pos="653" w:leader="none"/>
        </w:tabs>
        <w:spacing w:lineRule="auto" w:line="252"/>
        <w:ind w:left="0" w:right="0" w:hanging="0"/>
        <w:jc w:val="left"/>
        <w:rPr/>
      </w:pPr>
      <w:r>
        <w:rPr>
          <w:rFonts w:eastAsia="Times New Roman" w:cs="Times New Roman"/>
        </w:rPr>
        <w:t>Szpitalem Ogólnym im. dr Witolda Ginela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Cs/>
        </w:rPr>
        <w:t>w Grajewie,</w:t>
      </w:r>
      <w:r>
        <w:rPr>
          <w:rFonts w:eastAsia="Times New Roman" w:cs="Times New Roman"/>
        </w:rPr>
        <w:t xml:space="preserve"> </w:t>
        <w:br/>
        <w:t xml:space="preserve">ul. Konstytucji 3 Maja 34 </w:t>
      </w:r>
    </w:p>
    <w:p>
      <w:pPr>
        <w:pStyle w:val="Normal"/>
        <w:tabs>
          <w:tab w:val="clear" w:pos="709"/>
          <w:tab w:val="left" w:pos="653" w:leader="none"/>
        </w:tabs>
        <w:spacing w:lineRule="auto" w:line="252"/>
        <w:ind w:left="0" w:right="0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19-200 Grajewo</w:t>
      </w:r>
    </w:p>
    <w:p>
      <w:pPr>
        <w:pStyle w:val="Normal"/>
        <w:tabs>
          <w:tab w:val="clear" w:pos="709"/>
          <w:tab w:val="left" w:pos="653" w:leader="none"/>
        </w:tabs>
        <w:spacing w:lineRule="auto" w:line="252"/>
        <w:ind w:left="0" w:right="0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reprezentowanym przez:</w:t>
      </w:r>
    </w:p>
    <w:p>
      <w:pPr>
        <w:pStyle w:val="Normal"/>
        <w:spacing w:lineRule="exact" w:line="1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pacing w:lineRule="auto" w:line="240"/>
        <w:ind w:right="0" w:hanging="0"/>
        <w:jc w:val="both"/>
        <w:rPr/>
      </w:pPr>
      <w:r>
        <w:rPr>
          <w:rFonts w:eastAsia="Times New Roman" w:cs="Times New Roman"/>
          <w:b/>
        </w:rPr>
        <w:t>Dyrektora lek. med. Sebastiana Wysockiego</w:t>
      </w:r>
    </w:p>
    <w:p>
      <w:pPr>
        <w:pStyle w:val="Normal"/>
        <w:spacing w:lineRule="exact" w:line="1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tabs>
          <w:tab w:val="clear" w:pos="709"/>
          <w:tab w:val="left" w:pos="1540" w:leader="none"/>
          <w:tab w:val="left" w:pos="1820" w:leader="none"/>
          <w:tab w:val="left" w:pos="2500" w:leader="none"/>
          <w:tab w:val="left" w:pos="3620" w:leader="none"/>
          <w:tab w:val="left" w:pos="3920" w:leader="none"/>
          <w:tab w:val="left" w:pos="4980" w:leader="none"/>
          <w:tab w:val="left" w:pos="5400" w:leader="none"/>
          <w:tab w:val="left" w:pos="6220" w:leader="none"/>
          <w:tab w:val="left" w:pos="7440" w:leader="none"/>
          <w:tab w:val="left" w:pos="8020" w:leader="none"/>
          <w:tab w:val="left" w:pos="8460" w:leader="none"/>
        </w:tabs>
        <w:spacing w:lineRule="auto" w:line="240"/>
        <w:jc w:val="both"/>
        <w:rPr/>
      </w:pPr>
      <w:r>
        <w:rPr>
          <w:rFonts w:eastAsia="Times New Roman" w:cs="Times New Roman"/>
        </w:rPr>
        <w:t>zarejestrowanym</w:t>
        <w:tab/>
        <w:t>w</w:t>
        <w:tab/>
        <w:t>Sądzie</w:t>
        <w:tab/>
        <w:t>Rejonowym</w:t>
        <w:tab/>
        <w:t>w</w:t>
        <w:tab/>
        <w:t>Białymstoku,</w:t>
        <w:tab/>
        <w:t>XII</w:t>
        <w:tab/>
        <w:t>Wydział Gospodarczy</w:t>
        <w:tab/>
        <w:t>KRS</w:t>
        <w:tab/>
        <w:t>pod</w:t>
        <w:tab/>
        <w:t xml:space="preserve">numerem: 000021376, NIP: 719-13-61-728, REGON: 450666822, </w:t>
      </w:r>
    </w:p>
    <w:p>
      <w:pPr>
        <w:pStyle w:val="Normal"/>
        <w:tabs>
          <w:tab w:val="clear" w:pos="709"/>
          <w:tab w:val="left" w:pos="1540" w:leader="none"/>
          <w:tab w:val="left" w:pos="1820" w:leader="none"/>
          <w:tab w:val="left" w:pos="2500" w:leader="none"/>
          <w:tab w:val="left" w:pos="3620" w:leader="none"/>
          <w:tab w:val="left" w:pos="3920" w:leader="none"/>
          <w:tab w:val="left" w:pos="4980" w:leader="none"/>
          <w:tab w:val="left" w:pos="5400" w:leader="none"/>
          <w:tab w:val="left" w:pos="6220" w:leader="none"/>
          <w:tab w:val="left" w:pos="7440" w:leader="none"/>
          <w:tab w:val="left" w:pos="8020" w:leader="none"/>
          <w:tab w:val="left" w:pos="8460" w:leader="none"/>
        </w:tabs>
        <w:spacing w:lineRule="auto" w:line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zwanym dalej „Zamawiający” </w:t>
      </w:r>
    </w:p>
    <w:p>
      <w:pPr>
        <w:pStyle w:val="Normal"/>
        <w:tabs>
          <w:tab w:val="clear" w:pos="709"/>
          <w:tab w:val="left" w:pos="1540" w:leader="none"/>
          <w:tab w:val="left" w:pos="1820" w:leader="none"/>
          <w:tab w:val="left" w:pos="2500" w:leader="none"/>
          <w:tab w:val="left" w:pos="3620" w:leader="none"/>
          <w:tab w:val="left" w:pos="3920" w:leader="none"/>
          <w:tab w:val="left" w:pos="4980" w:leader="none"/>
          <w:tab w:val="left" w:pos="5400" w:leader="none"/>
          <w:tab w:val="left" w:pos="6220" w:leader="none"/>
          <w:tab w:val="left" w:pos="7440" w:leader="none"/>
          <w:tab w:val="left" w:pos="8020" w:leader="none"/>
          <w:tab w:val="left" w:pos="8460" w:leader="none"/>
        </w:tabs>
        <w:spacing w:lineRule="auto" w:line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a:</w:t>
      </w:r>
    </w:p>
    <w:p>
      <w:pPr>
        <w:pStyle w:val="Normal"/>
        <w:tabs>
          <w:tab w:val="clear" w:pos="709"/>
          <w:tab w:val="left" w:pos="1540" w:leader="none"/>
          <w:tab w:val="left" w:pos="1820" w:leader="none"/>
          <w:tab w:val="left" w:pos="2500" w:leader="none"/>
          <w:tab w:val="left" w:pos="3620" w:leader="none"/>
          <w:tab w:val="left" w:pos="3920" w:leader="none"/>
          <w:tab w:val="left" w:pos="4980" w:leader="none"/>
          <w:tab w:val="left" w:pos="5400" w:leader="none"/>
          <w:tab w:val="left" w:pos="6220" w:leader="none"/>
          <w:tab w:val="left" w:pos="7440" w:leader="none"/>
          <w:tab w:val="left" w:pos="8020" w:leader="none"/>
          <w:tab w:val="left" w:pos="8460" w:leader="none"/>
        </w:tabs>
        <w:spacing w:lineRule="auto" w:line="240"/>
        <w:jc w:val="both"/>
        <w:rPr>
          <w:rFonts w:cs="Times New Roman"/>
          <w:u w:val="none"/>
        </w:rPr>
      </w:pPr>
      <w:r>
        <w:rPr>
          <w:rFonts w:cs="Times New Roman"/>
          <w:u w:val="none"/>
        </w:rPr>
      </w:r>
    </w:p>
    <w:p>
      <w:pPr>
        <w:pStyle w:val="Normal"/>
        <w:pBdr>
          <w:bottom w:val="single" w:sz="8" w:space="2" w:color="000000"/>
        </w:pBdr>
        <w:spacing w:lineRule="exact" w:line="29"/>
        <w:jc w:val="both"/>
        <w:rPr>
          <w:rFonts w:cs="Times New Roman"/>
          <w:u w:val="none"/>
        </w:rPr>
      </w:pPr>
      <w:r>
        <w:rPr>
          <w:rFonts w:cs="Times New Roman"/>
          <w:u w:val="none"/>
        </w:rPr>
      </w:r>
    </w:p>
    <w:p>
      <w:pPr>
        <w:pStyle w:val="Normal"/>
        <w:spacing w:lineRule="auto" w:line="252"/>
        <w:ind w:left="0" w:right="100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reprezentowanym przez:</w:t>
      </w:r>
    </w:p>
    <w:p>
      <w:pPr>
        <w:pStyle w:val="Normal"/>
        <w:spacing w:lineRule="exact" w:line="1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pacing w:lineRule="auto" w:line="240"/>
        <w:ind w:right="0" w:hanging="0"/>
        <w:jc w:val="both"/>
        <w:rPr/>
      </w:pPr>
      <w:r>
        <w:rPr>
          <w:rFonts w:eastAsia="Times New Roman" w:cs="Times New Roman"/>
          <w:b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exact" w:line="19"/>
        <w:jc w:val="both"/>
        <w:rPr>
          <w:rFonts w:eastAsia="Arial" w:cs="Times New Roman"/>
        </w:rPr>
      </w:pPr>
      <w:r>
        <w:rPr>
          <w:rFonts w:eastAsia="Arial" w:cs="Times New Roman"/>
        </w:rPr>
      </w:r>
    </w:p>
    <w:p>
      <w:pPr>
        <w:pStyle w:val="Normal"/>
        <w:spacing w:lineRule="auto" w:line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zwanym dalej „Wykonawcą”</w:t>
      </w:r>
    </w:p>
    <w:p>
      <w:pPr>
        <w:pStyle w:val="Normal"/>
        <w:spacing w:lineRule="exact" w:line="22"/>
        <w:jc w:val="both"/>
        <w:rPr>
          <w:rFonts w:eastAsia="Arial" w:cs="Times New Roman"/>
        </w:rPr>
      </w:pPr>
      <w:r>
        <w:rPr>
          <w:rFonts w:eastAsia="Arial" w:cs="Times New Roman"/>
        </w:rPr>
      </w:r>
    </w:p>
    <w:p>
      <w:pPr>
        <w:pStyle w:val="Normal"/>
        <w:spacing w:lineRule="auto" w:line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zarejestrowanym/ą w Sądzie Rejonowym w ..................................., ............ Wydział Gospodarczy KRS, pod numerem / w CEIDG: .........................................................................................................</w:t>
      </w:r>
      <w:r>
        <w:rPr>
          <w:rFonts w:eastAsia="Times New Roman" w:cs="Times New Roman"/>
          <w:i/>
          <w:sz w:val="26"/>
        </w:rPr>
        <w:t xml:space="preserve">, </w:t>
      </w:r>
    </w:p>
    <w:p>
      <w:pPr>
        <w:pStyle w:val="Normal"/>
        <w:spacing w:lineRule="auto" w:line="240"/>
        <w:jc w:val="both"/>
        <w:rPr>
          <w:rFonts w:eastAsia="Times New Roman" w:cs="Times New Roman"/>
          <w:i/>
          <w:i/>
          <w:sz w:val="26"/>
        </w:rPr>
      </w:pPr>
      <w:r>
        <w:rPr>
          <w:rFonts w:eastAsia="Times New Roman" w:cs="Times New Roman"/>
          <w:i/>
          <w:sz w:val="26"/>
        </w:rPr>
        <w:t>NIP: ........................................., REGON: ...................................................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BodyTextIndent2"/>
        <w:ind w:left="0" w:right="0" w:hanging="0"/>
        <w:rPr/>
      </w:pPr>
      <w:r>
        <w:rPr/>
        <w:t xml:space="preserve">W wyniku wyboru oferty na </w:t>
      </w:r>
      <w:r>
        <w:rPr>
          <w:bCs/>
        </w:rPr>
        <w:t>wykonanie płatnej sieci telewizji szpitalnej</w:t>
      </w:r>
      <w:r>
        <w:rPr/>
        <w:t xml:space="preserve"> w Szpitalu Ogólnym         w Grajewie została zawarta umowa następującej treści:</w:t>
      </w:r>
    </w:p>
    <w:p>
      <w:pPr>
        <w:pStyle w:val="BodyTextIndent2"/>
        <w:ind w:left="0" w:right="0" w:hanging="284"/>
        <w:rPr/>
      </w:pPr>
      <w:r>
        <w:rPr/>
      </w:r>
    </w:p>
    <w:p>
      <w:pPr>
        <w:pStyle w:val="Nagwek1"/>
        <w:jc w:val="center"/>
        <w:rPr/>
      </w:pPr>
      <w:r>
        <w:rPr>
          <w:sz w:val="24"/>
          <w:szCs w:val="24"/>
        </w:rPr>
        <w:t>§ 1</w:t>
      </w:r>
    </w:p>
    <w:p>
      <w:pPr>
        <w:pStyle w:val="BodyText2"/>
        <w:rPr/>
      </w:pPr>
      <w:r>
        <w:rPr>
          <w:b w:val="false"/>
          <w:sz w:val="24"/>
        </w:rPr>
        <w:t xml:space="preserve">Przedmiotem umowy </w:t>
      </w:r>
      <w:r>
        <w:rPr>
          <w:b w:val="false"/>
          <w:sz w:val="24"/>
          <w:szCs w:val="24"/>
        </w:rPr>
        <w:t xml:space="preserve">jest </w:t>
      </w:r>
      <w:r>
        <w:rPr>
          <w:b w:val="false"/>
          <w:bCs/>
          <w:sz w:val="24"/>
          <w:szCs w:val="24"/>
        </w:rPr>
        <w:t>wykonanie płatnej sieci telewizji szpitalnej</w:t>
      </w:r>
      <w:r>
        <w:rPr>
          <w:b w:val="false"/>
          <w:sz w:val="24"/>
          <w:szCs w:val="24"/>
        </w:rPr>
        <w:t xml:space="preserve"> w</w:t>
      </w:r>
      <w:r>
        <w:rPr>
          <w:b w:val="false"/>
          <w:sz w:val="24"/>
        </w:rPr>
        <w:t xml:space="preserve"> Szpitalu Ogólnym             w Grajewie polegająca na: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Wykonaniu systemu telewizji szpitalnej (STS) przeznaczonej do odpłatnego odbioru programów telewizyjnych w miejscach uzgodnionych w ilości ….. sztuk.</w:t>
      </w:r>
    </w:p>
    <w:p>
      <w:pPr>
        <w:pStyle w:val="Tretekstu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2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Do obowiązków Wykonawcy należy wykonanie systemu STS, który powinien posiadać poniższe parametry: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instalacja antenowa i zasilająca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automaty wrzutowe umożliwiające korzystanie z odbiorników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stelaże do zawieszania odbiorników umożliwiające obrót odbiornika w osi poziomej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odbiorniki cyfrowe w technice LCD min. 32 cali wraz z pilotem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okablowanie urządzenia niezbędne do prawidłowego funkcjonowania systemu STS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udostępnienie min. 25 kanałów polskojęzycznych 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- </w:t>
      </w:r>
      <w:r>
        <w:rPr>
          <w:color w:val="C9211E"/>
          <w:sz w:val="24"/>
          <w:szCs w:val="24"/>
        </w:rPr>
        <w:t xml:space="preserve">udostępnienie kanału oraz urządzeń do emisji kanału informacyjnego redagowanego przez szpital, tj. dodawania, usuwania materiałów emisyjnych w kanale na potrzeby Szpitala poprzez udostępnianie linku do strony www wraz z loginem i hasłem.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pl-PL"/>
        </w:rPr>
        <w:t>Po zalogowaniu możliwość dodawania, usuwania, tworzenia playlisty materiałów emisyjnych z poziomu dowolnej przeglądarki internetowej.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montaż urządzeń wykonania okablowania odbywać się ma w uzgodnieniu z Zamawiającym przy zachowaniu należytej staranności w zakresie technicznym oraz higieniczno – sanitarnym a które wynika z specyfiki obiektu.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3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340" w:right="0" w:hanging="340"/>
        <w:jc w:val="both"/>
        <w:rPr>
          <w:sz w:val="24"/>
        </w:rPr>
      </w:pPr>
      <w:r>
        <w:rPr>
          <w:sz w:val="24"/>
        </w:rPr>
        <w:t xml:space="preserve">1. Za zrealizowanie przedmiotu umowy Wykonawca zobowiązuje się zapłacić za okres 1 miesiąca Zamawiającemu cenę  w kwocie: </w:t>
      </w:r>
    </w:p>
    <w:p>
      <w:pPr>
        <w:pStyle w:val="Tretekstu"/>
        <w:spacing w:lineRule="auto" w:line="360"/>
        <w:ind w:left="360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Tretekstu"/>
        <w:spacing w:lineRule="auto" w:line="360"/>
        <w:ind w:left="360" w:right="0" w:hanging="0"/>
        <w:jc w:val="center"/>
        <w:rPr/>
      </w:pPr>
      <w:r>
        <w:rPr/>
        <w:t>…</w:t>
      </w:r>
      <w:r>
        <w:rPr/>
        <w:t xml:space="preserve">... szt.  x  ………………zł netto    +   podatek VAT  …… % </w:t>
      </w:r>
    </w:p>
    <w:p>
      <w:pPr>
        <w:pStyle w:val="Tretekstu"/>
        <w:spacing w:lineRule="auto" w:line="360"/>
        <w:ind w:left="360" w:right="0" w:hanging="0"/>
        <w:jc w:val="center"/>
        <w:rPr>
          <w:b/>
          <w:b/>
        </w:rPr>
      </w:pPr>
      <w:r>
        <w:rPr>
          <w:b/>
        </w:rPr>
        <w:t>=  Cena brutto : …………………… zł</w:t>
      </w:r>
    </w:p>
    <w:p>
      <w:pPr>
        <w:pStyle w:val="Tretekstu"/>
        <w:spacing w:lineRule="auto" w:line="360"/>
        <w:rPr/>
      </w:pPr>
      <w:r>
        <w:rPr/>
        <w:t xml:space="preserve">  </w:t>
      </w:r>
      <w:r>
        <w:rPr/>
        <w:t>(Słownie: …………………………………………………………….. )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45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>Fakturowanie dokonywane będzie miesięcznie.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60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 xml:space="preserve">Płatność 30 dni od daty wystawienia faktury przez Zamawiającego.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60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>Cena zawarta w pkt. 1 waloryzowana będzie jeden raz w roku wskaźnikiem inflacji za rok poprzedni ogłaszaniem przez Prezesa GUS.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25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 xml:space="preserve">Jeżeli ilość odbiorników zapisana w pkt. 1 ulegnie zmianie, tym samym zmieni się wartość umowy.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25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 xml:space="preserve">Wartość wyliczona zostanie w oparciu o ceny jednostkowe wynikające z oferty.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4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ind w:left="720" w:right="0" w:hanging="10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Termin wykonania instalacji STS w czasie 60 dni od daty podpisania umowy.</w:t>
      </w:r>
    </w:p>
    <w:p>
      <w:pPr>
        <w:pStyle w:val="Normal"/>
        <w:numPr>
          <w:ilvl w:val="0"/>
          <w:numId w:val="2"/>
        </w:numPr>
        <w:ind w:left="0" w:right="0" w:hanging="284"/>
        <w:rPr/>
      </w:pPr>
      <w:r>
        <w:rPr>
          <w:sz w:val="24"/>
        </w:rPr>
        <w:t>Umowa zostaje zawarta na okres 7 lat tj. od dnia ..............……</w:t>
      </w:r>
      <w:r>
        <w:rPr>
          <w:color w:val="auto"/>
          <w:sz w:val="24"/>
        </w:rPr>
        <w:t xml:space="preserve">... r. do dnia ........………...r. 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5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640" w:leader="none"/>
        </w:tabs>
        <w:spacing w:lineRule="auto" w:line="240"/>
        <w:jc w:val="both"/>
        <w:rPr>
          <w:rFonts w:ascii="Times New Roman" w:hAnsi="Times New Roman" w:cs="Times New Roman"/>
          <w:i/>
          <w:i/>
          <w:color w:val="C9211E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color w:val="C9211E"/>
          <w:sz w:val="24"/>
          <w:szCs w:val="24"/>
          <w:lang w:eastAsia="ar-SA"/>
        </w:rPr>
        <w:t>W razie opóźnienia w wykonaniu niniejszej umowy Zamawiający może odstąpić od Umowy, jeżeli Wykonawca bez uzasadnionych przyczyn nie rozpoczął wykonywania usługi lub nie kontynuuje jej  wykonania przez 5 dni roboczych mimo dodatkowego wezwania Zamawiającego. Zamawiający może odstąpić od umowy w całości w terminie 14 dni od daty zaistnienia którejkolwiek z wyżej wymienionych przesłanek.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640" w:leader="none"/>
        </w:tabs>
        <w:spacing w:lineRule="auto" w:line="240"/>
        <w:jc w:val="both"/>
        <w:rPr>
          <w:color w:val="C9211E"/>
        </w:rPr>
      </w:pPr>
      <w:r>
        <w:rPr>
          <w:rFonts w:cs="Times New Roman" w:ascii="Times New Roman" w:hAnsi="Times New Roman"/>
          <w:i/>
          <w:color w:val="C9211E"/>
          <w:sz w:val="24"/>
          <w:szCs w:val="24"/>
          <w:lang w:eastAsia="ar-SA"/>
        </w:rPr>
        <w:t xml:space="preserve">Zamawiający może rozwiązać umowę w trybie natychmiastowym lub odstąpić od umowy w całości z przyczyn leżących po stronie Wykonawcy </w:t>
      </w:r>
      <w:r>
        <w:rPr>
          <w:rFonts w:cs="Times New Roman" w:ascii="Times New Roman" w:hAnsi="Times New Roman"/>
          <w:b/>
          <w:i/>
          <w:color w:val="C9211E"/>
          <w:sz w:val="24"/>
          <w:szCs w:val="24"/>
          <w:lang w:eastAsia="ar-SA"/>
        </w:rPr>
        <w:t>w terminie 14 dni</w:t>
      </w:r>
      <w:r>
        <w:rPr>
          <w:rFonts w:cs="Times New Roman" w:ascii="Times New Roman" w:hAnsi="Times New Roman"/>
          <w:i/>
          <w:color w:val="C9211E"/>
          <w:sz w:val="24"/>
          <w:szCs w:val="24"/>
          <w:lang w:eastAsia="ar-SA"/>
        </w:rPr>
        <w:t xml:space="preserve"> od daty zaistnienia którejkolwiek z niżej wymienionych przesłanek:</w:t>
      </w:r>
    </w:p>
    <w:p>
      <w:pPr>
        <w:pStyle w:val="Normal"/>
        <w:numPr>
          <w:ilvl w:val="0"/>
          <w:numId w:val="1"/>
        </w:numPr>
        <w:ind w:left="851" w:right="0" w:hanging="0"/>
        <w:jc w:val="both"/>
        <w:rPr>
          <w:rFonts w:ascii="Times New Roman" w:hAnsi="Times New Roman" w:cs="Times New Roman"/>
          <w:i/>
          <w:i/>
          <w:color w:val="C9211E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color w:val="C9211E"/>
          <w:sz w:val="24"/>
          <w:szCs w:val="24"/>
          <w:lang w:eastAsia="ar-SA"/>
        </w:rPr>
        <w:t>1) w przypadku stwierdzenia rażących nieprawidłowości w wykonywaniu Umowy lub wad nienadających się do usunięcia.</w:t>
      </w:r>
    </w:p>
    <w:p>
      <w:pPr>
        <w:pStyle w:val="Normal"/>
        <w:numPr>
          <w:ilvl w:val="0"/>
          <w:numId w:val="1"/>
        </w:numPr>
        <w:ind w:left="851" w:right="0" w:hanging="0"/>
        <w:jc w:val="both"/>
        <w:rPr>
          <w:color w:val="C9211E"/>
        </w:rPr>
      </w:pPr>
      <w:r>
        <w:rPr>
          <w:rFonts w:cs="Times New Roman" w:ascii="Times New Roman" w:hAnsi="Times New Roman"/>
          <w:i/>
          <w:color w:val="C9211E"/>
          <w:sz w:val="24"/>
          <w:szCs w:val="24"/>
          <w:lang w:eastAsia="ar-SA"/>
        </w:rPr>
        <w:t xml:space="preserve">4) </w:t>
      </w:r>
      <w:r>
        <w:rPr>
          <w:rFonts w:cs="Times New Roman" w:ascii="Times New Roman" w:hAnsi="Times New Roman"/>
          <w:i/>
          <w:color w:val="C9211E"/>
          <w:sz w:val="24"/>
          <w:szCs w:val="24"/>
        </w:rPr>
        <w:t xml:space="preserve">w przypadku gdy Wykonawca dopuszcza się zwłoki z zapłatą czynszu co najmniej za dwa pełne okresy płatności; </w:t>
      </w:r>
    </w:p>
    <w:p>
      <w:pPr>
        <w:pStyle w:val="Normal"/>
        <w:numPr>
          <w:ilvl w:val="0"/>
          <w:numId w:val="1"/>
        </w:numPr>
        <w:ind w:left="851" w:right="0" w:hanging="0"/>
        <w:jc w:val="both"/>
        <w:rPr>
          <w:color w:val="C9211E"/>
        </w:rPr>
      </w:pPr>
      <w:r>
        <w:rPr>
          <w:rFonts w:cs="Times New Roman" w:ascii="Times New Roman" w:hAnsi="Times New Roman"/>
          <w:i/>
          <w:color w:val="C9211E"/>
          <w:sz w:val="24"/>
          <w:szCs w:val="24"/>
          <w:lang w:eastAsia="ar-SA"/>
        </w:rPr>
        <w:t>5</w:t>
      </w:r>
      <w:r>
        <w:rPr>
          <w:rFonts w:cs="Times New Roman" w:ascii="Times New Roman" w:hAnsi="Times New Roman"/>
          <w:i/>
          <w:color w:val="C9211E"/>
          <w:sz w:val="24"/>
          <w:szCs w:val="24"/>
        </w:rPr>
        <w:t xml:space="preserve">) w przypadku używania powierzchni w sposób sprzeczny z jego przeznaczeniem lub ich dewastacji; </w:t>
      </w:r>
    </w:p>
    <w:p>
      <w:pPr>
        <w:pStyle w:val="Normal"/>
        <w:numPr>
          <w:ilvl w:val="0"/>
          <w:numId w:val="1"/>
        </w:numPr>
        <w:ind w:left="851" w:right="0" w:hanging="0"/>
        <w:jc w:val="both"/>
        <w:rPr>
          <w:rFonts w:ascii="Times New Roman" w:hAnsi="Times New Roman" w:cs="Times New Roman"/>
          <w:i/>
          <w:i/>
          <w:color w:val="C9211E"/>
          <w:sz w:val="24"/>
          <w:szCs w:val="24"/>
        </w:rPr>
      </w:pPr>
      <w:r>
        <w:rPr>
          <w:rFonts w:cs="Times New Roman" w:ascii="Times New Roman" w:hAnsi="Times New Roman"/>
          <w:i/>
          <w:color w:val="C9211E"/>
          <w:sz w:val="24"/>
          <w:szCs w:val="24"/>
        </w:rPr>
        <w:t>6) w przypadku nie dostarczenia na wezwanie dokumentów potwierdzających opłaty zgodnie z § 4 ust 5  Umowy.</w:t>
      </w:r>
    </w:p>
    <w:p>
      <w:pPr>
        <w:pStyle w:val="Normal"/>
        <w:numPr>
          <w:ilvl w:val="0"/>
          <w:numId w:val="1"/>
        </w:numPr>
        <w:spacing w:lineRule="auto" w:line="240"/>
        <w:ind w:left="851" w:right="0" w:hanging="360"/>
        <w:jc w:val="both"/>
        <w:rPr>
          <w:rFonts w:ascii="Times New Roman" w:hAnsi="Times New Roman" w:cs="Times New Roman"/>
          <w:i/>
          <w:i/>
          <w:color w:val="C9211E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color w:val="C9211E"/>
          <w:sz w:val="24"/>
          <w:szCs w:val="24"/>
          <w:lang w:eastAsia="ar-SA"/>
        </w:rPr>
        <w:t>Odstąpienie od umowy powinno nastąpić w formie pisemnej. Odstąpienie od Umowy wywiera skutek ex nunc.”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6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BodyText2"/>
        <w:rPr>
          <w:b w:val="false"/>
          <w:b w:val="false"/>
          <w:sz w:val="24"/>
        </w:rPr>
      </w:pPr>
      <w:r>
        <w:rPr>
          <w:b w:val="false"/>
          <w:sz w:val="24"/>
        </w:rPr>
        <w:t>Strony ustalają, że obowiązującą formę odszkodowania stanowią kary umowne naliczane w następujących przypadkach i wysokościach: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sz w:val="24"/>
        </w:rPr>
        <w:t>Wykonawca zapłaci Zamawiającemu kary umowne: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 zwłokę w wykonaniu określonego w umowie przedmiotu zamówienia w wysokości 0,6% wynagrodzenia umownego, liczonej za każdy dzień zwłoki,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 odstąpienie od umowy z przyczyn leżących po stronie Wykonawcy w wysokości 5% wynagrodzenia umownego.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7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BodyText2"/>
        <w:rPr>
          <w:b w:val="false"/>
          <w:b w:val="false"/>
          <w:sz w:val="24"/>
        </w:rPr>
      </w:pPr>
      <w:r>
        <w:rPr>
          <w:b w:val="false"/>
          <w:sz w:val="24"/>
        </w:rPr>
        <w:t>Zmiana postanowień niniejszej umowy może nastąpić wyłącznie za zgodą obu stron wyrażoną na piśmie, pod rygorem nieważności takiej zmiany.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8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BodyText2"/>
        <w:numPr>
          <w:ilvl w:val="0"/>
          <w:numId w:val="5"/>
        </w:numPr>
        <w:rPr>
          <w:b w:val="false"/>
          <w:b w:val="false"/>
          <w:sz w:val="24"/>
        </w:rPr>
      </w:pPr>
      <w:r>
        <w:rPr>
          <w:b w:val="false"/>
          <w:sz w:val="24"/>
        </w:rPr>
        <w:t>Obowiązki wynikające z niniejszej umowy nie mogą być przeniesione na osoby trzecie bez zgody obu stron wyrażonej na piśmie.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Strony wprowadzają zakaz przelewów wierzytelności wynikających z tytułu wykonania niniejszej umowy.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BodyText2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10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BodyText2"/>
        <w:rPr>
          <w:b w:val="false"/>
          <w:b w:val="false"/>
          <w:sz w:val="24"/>
        </w:rPr>
      </w:pPr>
      <w:r>
        <w:rPr>
          <w:b w:val="false"/>
          <w:sz w:val="24"/>
        </w:rPr>
        <w:t>Umowę sporządzono w dwóch jednobrzmiących egzemplarzach po jednym dla każdej ze stron.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agwek5"/>
        <w:jc w:val="center"/>
        <w:rPr>
          <w:sz w:val="24"/>
        </w:rPr>
      </w:pPr>
      <w:r>
        <w:rPr>
          <w:sz w:val="24"/>
        </w:rPr>
        <w:t>ZAMAWIAJĄCY:</w:t>
        <w:tab/>
        <w:tab/>
        <w:tab/>
        <w:tab/>
        <w:tab/>
        <w:tab/>
        <w:tab/>
        <w:t>WYKONAWCA: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Times New Roman">
    <w:charset w:val="01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next w:val="Tretekstu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LibreOffice/6.3.2.2$Windows_X86_64 LibreOffice_project/98b30e735bda24bc04ab42594c85f7fd8be07b9c</Application>
  <Pages>3</Pages>
  <Words>746</Words>
  <Characters>4839</Characters>
  <CharactersWithSpaces>5594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2021-01-08T08:42:33Z</dcterms:modified>
  <cp:revision>59</cp:revision>
  <dc:subject/>
  <dc:title/>
</cp:coreProperties>
</file>